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02B" w:rsidRDefault="001D102B" w:rsidP="001D102B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6"/>
          <w:szCs w:val="52"/>
          <w:u w:val="single"/>
        </w:rPr>
      </w:pPr>
      <w:r>
        <w:rPr>
          <w:rFonts w:ascii="Arial" w:eastAsia="Times New Roman" w:hAnsi="Arial" w:cs="Arial"/>
          <w:color w:val="000000" w:themeColor="text1"/>
          <w:sz w:val="36"/>
          <w:szCs w:val="52"/>
          <w:u w:val="single"/>
        </w:rPr>
        <w:t>Resource Books for Inquir</w:t>
      </w:r>
      <w:bookmarkStart w:id="0" w:name="_GoBack"/>
      <w:r>
        <w:rPr>
          <w:rFonts w:ascii="Arial" w:eastAsia="Times New Roman" w:hAnsi="Arial" w:cs="Arial"/>
          <w:color w:val="000000" w:themeColor="text1"/>
          <w:sz w:val="36"/>
          <w:szCs w:val="52"/>
          <w:u w:val="single"/>
        </w:rPr>
        <w:t xml:space="preserve">y </w:t>
      </w:r>
      <w:bookmarkEnd w:id="0"/>
    </w:p>
    <w:p w:rsidR="001D102B" w:rsidRPr="001D102B" w:rsidRDefault="001D102B" w:rsidP="001D102B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6"/>
          <w:szCs w:val="52"/>
        </w:rPr>
      </w:pPr>
    </w:p>
    <w:p w:rsidR="001D102B" w:rsidRPr="001D102B" w:rsidRDefault="001D102B" w:rsidP="001D102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6"/>
          <w:szCs w:val="52"/>
        </w:rPr>
      </w:pPr>
      <w:r w:rsidRPr="001D102B">
        <w:rPr>
          <w:rFonts w:ascii="Arial" w:eastAsia="Times New Roman" w:hAnsi="Arial" w:cs="Arial"/>
          <w:color w:val="000000" w:themeColor="text1"/>
          <w:sz w:val="36"/>
          <w:szCs w:val="52"/>
          <w:u w:val="single"/>
        </w:rPr>
        <w:t>Inquiry Circles in Action</w:t>
      </w:r>
      <w:r w:rsidRPr="001D102B">
        <w:rPr>
          <w:rFonts w:ascii="Arial" w:eastAsia="Times New Roman" w:hAnsi="Arial" w:cs="Arial"/>
          <w:color w:val="000000" w:themeColor="text1"/>
          <w:sz w:val="36"/>
          <w:szCs w:val="52"/>
        </w:rPr>
        <w:t xml:space="preserve"> - Harvey and Daniels </w:t>
      </w:r>
    </w:p>
    <w:p w:rsidR="001D102B" w:rsidRPr="001D102B" w:rsidRDefault="001D102B" w:rsidP="001D102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6"/>
          <w:szCs w:val="52"/>
        </w:rPr>
      </w:pPr>
      <w:r w:rsidRPr="001D102B">
        <w:rPr>
          <w:rFonts w:ascii="Arial" w:eastAsia="Times New Roman" w:hAnsi="Arial" w:cs="Arial"/>
          <w:color w:val="000000" w:themeColor="text1"/>
          <w:sz w:val="36"/>
          <w:szCs w:val="52"/>
          <w:u w:val="single"/>
        </w:rPr>
        <w:t>Inquiry-Based Learning Using Everyday Objects</w:t>
      </w:r>
      <w:r w:rsidRPr="001D102B">
        <w:rPr>
          <w:rFonts w:ascii="Arial" w:eastAsia="Times New Roman" w:hAnsi="Arial" w:cs="Arial"/>
          <w:color w:val="000000" w:themeColor="text1"/>
          <w:sz w:val="36"/>
          <w:szCs w:val="52"/>
        </w:rPr>
        <w:t xml:space="preserve"> - Alvarado and Herr </w:t>
      </w:r>
    </w:p>
    <w:p w:rsidR="001D102B" w:rsidRPr="001D102B" w:rsidRDefault="001D102B" w:rsidP="001D102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6"/>
          <w:szCs w:val="52"/>
        </w:rPr>
      </w:pPr>
      <w:r w:rsidRPr="001D102B">
        <w:rPr>
          <w:rFonts w:ascii="Arial" w:eastAsia="Times New Roman" w:hAnsi="Arial" w:cs="Arial"/>
          <w:color w:val="000000" w:themeColor="text1"/>
          <w:sz w:val="36"/>
          <w:szCs w:val="52"/>
          <w:u w:val="single"/>
        </w:rPr>
        <w:t>Engaging Readers and Writers with Inquiry</w:t>
      </w:r>
      <w:r w:rsidRPr="001D102B">
        <w:rPr>
          <w:rFonts w:ascii="Arial" w:eastAsia="Times New Roman" w:hAnsi="Arial" w:cs="Arial"/>
          <w:color w:val="000000" w:themeColor="text1"/>
          <w:sz w:val="36"/>
          <w:szCs w:val="52"/>
        </w:rPr>
        <w:t xml:space="preserve"> - Wilhelm </w:t>
      </w:r>
    </w:p>
    <w:p w:rsidR="001D102B" w:rsidRPr="001D102B" w:rsidRDefault="001D102B" w:rsidP="001D102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6"/>
          <w:szCs w:val="52"/>
        </w:rPr>
      </w:pPr>
      <w:r w:rsidRPr="001D102B">
        <w:rPr>
          <w:rFonts w:ascii="Arial" w:eastAsia="Times New Roman" w:hAnsi="Arial" w:cs="Arial"/>
          <w:color w:val="000000" w:themeColor="text1"/>
          <w:sz w:val="36"/>
          <w:szCs w:val="52"/>
          <w:u w:val="single"/>
        </w:rPr>
        <w:t>A Place for Wonder - Reading and Writing Nonfiction in the Primary Grades</w:t>
      </w:r>
      <w:r w:rsidRPr="001D102B">
        <w:rPr>
          <w:rFonts w:ascii="Arial" w:eastAsia="Times New Roman" w:hAnsi="Arial" w:cs="Arial"/>
          <w:color w:val="000000" w:themeColor="text1"/>
          <w:sz w:val="36"/>
          <w:szCs w:val="52"/>
        </w:rPr>
        <w:t xml:space="preserve"> -Heard and McDonough </w:t>
      </w:r>
    </w:p>
    <w:p w:rsidR="001D102B" w:rsidRPr="001D102B" w:rsidRDefault="001D102B" w:rsidP="001D102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6"/>
          <w:szCs w:val="52"/>
        </w:rPr>
      </w:pPr>
      <w:r w:rsidRPr="001D102B">
        <w:rPr>
          <w:rFonts w:ascii="Arial" w:eastAsia="Times New Roman" w:hAnsi="Arial" w:cs="Arial"/>
          <w:color w:val="000000" w:themeColor="text1"/>
          <w:sz w:val="36"/>
          <w:szCs w:val="52"/>
          <w:u w:val="single"/>
        </w:rPr>
        <w:t>Why Are School Buses Always Yellow? Teaching for Inquiry PreK-5</w:t>
      </w:r>
      <w:r w:rsidRPr="001D102B">
        <w:rPr>
          <w:rFonts w:ascii="Arial" w:eastAsia="Times New Roman" w:hAnsi="Arial" w:cs="Arial"/>
          <w:color w:val="000000" w:themeColor="text1"/>
          <w:sz w:val="36"/>
          <w:szCs w:val="52"/>
        </w:rPr>
        <w:t xml:space="preserve"> - </w:t>
      </w:r>
      <w:proofErr w:type="spellStart"/>
      <w:r w:rsidRPr="001D102B">
        <w:rPr>
          <w:rFonts w:ascii="Arial" w:eastAsia="Times New Roman" w:hAnsi="Arial" w:cs="Arial"/>
          <w:color w:val="000000" w:themeColor="text1"/>
          <w:sz w:val="36"/>
          <w:szCs w:val="52"/>
        </w:rPr>
        <w:t>Barell</w:t>
      </w:r>
      <w:proofErr w:type="spellEnd"/>
      <w:r w:rsidRPr="001D102B">
        <w:rPr>
          <w:rFonts w:ascii="Arial" w:eastAsia="Times New Roman" w:hAnsi="Arial" w:cs="Arial"/>
          <w:color w:val="000000" w:themeColor="text1"/>
          <w:sz w:val="36"/>
          <w:szCs w:val="52"/>
        </w:rPr>
        <w:t xml:space="preserve"> </w:t>
      </w:r>
    </w:p>
    <w:p w:rsidR="00212CF3" w:rsidRPr="001D102B" w:rsidRDefault="001D102B" w:rsidP="001D102B">
      <w:pPr>
        <w:pStyle w:val="ListParagraph"/>
        <w:numPr>
          <w:ilvl w:val="0"/>
          <w:numId w:val="1"/>
        </w:numPr>
        <w:rPr>
          <w:color w:val="000000" w:themeColor="text1"/>
          <w:sz w:val="14"/>
        </w:rPr>
      </w:pPr>
      <w:r w:rsidRPr="001D102B">
        <w:rPr>
          <w:rFonts w:ascii="Arial" w:eastAsia="Times New Roman" w:hAnsi="Arial" w:cs="Arial"/>
          <w:color w:val="000000" w:themeColor="text1"/>
          <w:sz w:val="36"/>
          <w:szCs w:val="52"/>
        </w:rPr>
        <w:t xml:space="preserve">Natural Curiosity Handbook - available at </w:t>
      </w:r>
      <w:hyperlink r:id="rId5" w:history="1">
        <w:r w:rsidRPr="001D102B">
          <w:rPr>
            <w:rFonts w:ascii="Arial" w:eastAsia="Times New Roman" w:hAnsi="Arial" w:cs="Arial"/>
            <w:color w:val="000000" w:themeColor="text1"/>
            <w:sz w:val="36"/>
            <w:szCs w:val="52"/>
            <w:u w:val="single"/>
          </w:rPr>
          <w:t>http://naturalcuriosity.ca/aboutus.php?m=b</w:t>
        </w:r>
      </w:hyperlink>
    </w:p>
    <w:sectPr w:rsidR="00212CF3" w:rsidRPr="001D1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957356"/>
    <w:multiLevelType w:val="multilevel"/>
    <w:tmpl w:val="1582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2B"/>
    <w:rsid w:val="001D102B"/>
    <w:rsid w:val="0021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B27DB-C59A-44DA-92EC-548E480E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1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D10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D1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2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aturalcuriosity.ca/aboutus.php?m=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2015-12-08T17:59:00Z</dcterms:created>
  <dcterms:modified xsi:type="dcterms:W3CDTF">2015-12-08T18:01:00Z</dcterms:modified>
</cp:coreProperties>
</file>